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321F23">
        <w:rPr>
          <w:rFonts w:hint="eastAsia"/>
          <w:b/>
          <w:lang w:val="en-US"/>
        </w:rPr>
        <w:t>59</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321F23">
        <w:rPr>
          <w:lang w:val="en-US"/>
        </w:rPr>
        <w:t>11</w:t>
      </w:r>
    </w:p>
    <w:p w:rsidR="004A56D2" w:rsidRDefault="004A56D2" w:rsidP="004A56D2">
      <w:pPr>
        <w:pStyle w:val="Subject"/>
        <w:tabs>
          <w:tab w:val="clear" w:pos="1134"/>
        </w:tabs>
        <w:ind w:left="0" w:firstLine="0"/>
        <w:rPr>
          <w:lang w:val="en-US"/>
        </w:rPr>
      </w:pPr>
      <w:bookmarkStart w:id="0" w:name="recibido"/>
      <w:bookmarkEnd w:id="0"/>
    </w:p>
    <w:p w:rsidR="004A56D2" w:rsidRDefault="00153A3D" w:rsidP="00153A3D">
      <w:pPr>
        <w:pStyle w:val="11"/>
        <w:tabs>
          <w:tab w:val="clear" w:pos="794"/>
          <w:tab w:val="clear" w:pos="1191"/>
          <w:tab w:val="clear" w:pos="1588"/>
          <w:tab w:val="clear" w:pos="1985"/>
        </w:tabs>
        <w:jc w:val="center"/>
      </w:pPr>
      <w:r>
        <w:rPr>
          <w:b/>
          <w:bCs/>
          <w:lang w:val="en-US"/>
        </w:rPr>
        <w:t>WORKING GROUP ONE - POLICY</w:t>
      </w:r>
    </w:p>
    <w:p w:rsidR="004D2E86" w:rsidRPr="00676C1D" w:rsidRDefault="004D2E86" w:rsidP="004A56D2">
      <w:pPr>
        <w:rPr>
          <w:rFonts w:eastAsia="ＭＳ 明朝"/>
          <w:lang w:eastAsia="ja-JP"/>
        </w:rPr>
      </w:pPr>
    </w:p>
    <w:p w:rsidR="00153A3D" w:rsidRDefault="007664D5" w:rsidP="00153A3D">
      <w:pPr>
        <w:jc w:val="center"/>
        <w:rPr>
          <w:b/>
          <w:sz w:val="32"/>
          <w:szCs w:val="32"/>
        </w:rPr>
      </w:pPr>
      <w:r>
        <w:rPr>
          <w:b/>
          <w:sz w:val="32"/>
          <w:szCs w:val="32"/>
        </w:rPr>
        <w:t>FINAL</w:t>
      </w:r>
      <w:r w:rsidR="00153A3D">
        <w:rPr>
          <w:b/>
          <w:sz w:val="32"/>
          <w:szCs w:val="32"/>
        </w:rPr>
        <w:t xml:space="preserve"> </w:t>
      </w:r>
    </w:p>
    <w:p w:rsidR="00153A3D" w:rsidRDefault="00153A3D" w:rsidP="00153A3D">
      <w:pPr>
        <w:jc w:val="center"/>
        <w:rPr>
          <w:b/>
          <w:sz w:val="32"/>
          <w:szCs w:val="32"/>
        </w:rPr>
      </w:pPr>
    </w:p>
    <w:p w:rsidR="00153A3D" w:rsidRPr="0079178B" w:rsidRDefault="00153A3D" w:rsidP="00153A3D">
      <w:pPr>
        <w:jc w:val="center"/>
        <w:rPr>
          <w:b/>
          <w:sz w:val="32"/>
          <w:szCs w:val="32"/>
        </w:rPr>
      </w:pPr>
      <w:r w:rsidRPr="0079178B">
        <w:rPr>
          <w:b/>
          <w:sz w:val="32"/>
          <w:szCs w:val="32"/>
        </w:rPr>
        <w:t>Report to Plenary Meeting from Working Group 1</w:t>
      </w:r>
    </w:p>
    <w:p w:rsidR="00153A3D" w:rsidRPr="00674432" w:rsidRDefault="00153A3D" w:rsidP="00153A3D">
      <w:pPr>
        <w:jc w:val="center"/>
        <w:rPr>
          <w:b/>
        </w:rPr>
      </w:pPr>
    </w:p>
    <w:p w:rsidR="00153A3D" w:rsidRPr="00674432" w:rsidRDefault="00153A3D" w:rsidP="00153A3D">
      <w:pPr>
        <w:pStyle w:val="Subject"/>
        <w:tabs>
          <w:tab w:val="clear" w:pos="1134"/>
        </w:tabs>
        <w:ind w:left="0" w:firstLine="0"/>
        <w:jc w:val="center"/>
        <w:rPr>
          <w:szCs w:val="24"/>
          <w:lang w:val="en-US"/>
        </w:rPr>
      </w:pPr>
    </w:p>
    <w:p w:rsidR="00153A3D" w:rsidRPr="00674432" w:rsidRDefault="00153A3D" w:rsidP="00153A3D">
      <w:pPr>
        <w:pStyle w:val="Subject"/>
        <w:tabs>
          <w:tab w:val="clear" w:pos="1134"/>
        </w:tabs>
        <w:ind w:left="0" w:firstLine="0"/>
        <w:jc w:val="center"/>
        <w:rPr>
          <w:szCs w:val="24"/>
          <w:lang w:val="en-US"/>
        </w:rPr>
      </w:pPr>
      <w:r w:rsidRPr="00674432">
        <w:rPr>
          <w:szCs w:val="24"/>
          <w:lang w:val="en-US"/>
        </w:rPr>
        <w:t xml:space="preserve">Jay </w:t>
      </w:r>
      <w:r w:rsidRPr="00674432">
        <w:rPr>
          <w:szCs w:val="24"/>
        </w:rPr>
        <w:t>Bellows, KØQB</w:t>
      </w:r>
      <w:r w:rsidRPr="00674432">
        <w:rPr>
          <w:szCs w:val="24"/>
          <w:lang w:val="en-US"/>
        </w:rPr>
        <w:t xml:space="preserve">  Chairman</w:t>
      </w:r>
    </w:p>
    <w:p w:rsidR="00153A3D" w:rsidRPr="00674432" w:rsidRDefault="00153A3D" w:rsidP="00153A3D">
      <w:pPr>
        <w:jc w:val="center"/>
        <w:rPr>
          <w:lang w:eastAsia="ja-JP"/>
        </w:rPr>
      </w:pPr>
      <w:r w:rsidRPr="00674432">
        <w:rPr>
          <w:lang w:eastAsia="ja-JP"/>
        </w:rPr>
        <w:t>Peter Young, VK3MV, Secretary</w:t>
      </w:r>
    </w:p>
    <w:p w:rsidR="00153A3D" w:rsidRPr="00674432" w:rsidRDefault="00153A3D" w:rsidP="00153A3D">
      <w:pPr>
        <w:jc w:val="center"/>
        <w:rPr>
          <w:lang w:eastAsia="ja-JP"/>
        </w:rPr>
      </w:pPr>
    </w:p>
    <w:p w:rsidR="00153A3D" w:rsidRPr="00674432" w:rsidRDefault="00153A3D" w:rsidP="00153A3D">
      <w:pPr>
        <w:rPr>
          <w:rFonts w:eastAsia="ＭＳ 明朝"/>
          <w:lang w:eastAsia="ja-JP"/>
        </w:rPr>
      </w:pPr>
      <w:r w:rsidRPr="00674432">
        <w:rPr>
          <w:rFonts w:eastAsia="ＭＳ 明朝"/>
          <w:lang w:eastAsia="ja-JP"/>
        </w:rPr>
        <w:t xml:space="preserve">WG1 met on Monday afternoon, of the Conference in order to complete its assigned work and </w:t>
      </w:r>
      <w:r>
        <w:rPr>
          <w:rFonts w:eastAsia="ＭＳ 明朝"/>
          <w:lang w:eastAsia="ja-JP"/>
        </w:rPr>
        <w:t>met</w:t>
      </w:r>
      <w:r w:rsidRPr="00674432">
        <w:rPr>
          <w:rFonts w:eastAsia="ＭＳ 明朝"/>
          <w:lang w:eastAsia="ja-JP"/>
        </w:rPr>
        <w:t xml:space="preserve"> on </w:t>
      </w:r>
      <w:r w:rsidR="00B3593E">
        <w:rPr>
          <w:rFonts w:eastAsia="ＭＳ 明朝"/>
          <w:lang w:eastAsia="ja-JP"/>
        </w:rPr>
        <w:t xml:space="preserve">Monday, </w:t>
      </w:r>
      <w:r>
        <w:rPr>
          <w:rFonts w:eastAsia="ＭＳ 明朝"/>
          <w:lang w:eastAsia="ja-JP"/>
        </w:rPr>
        <w:t xml:space="preserve">Tuesday, </w:t>
      </w:r>
      <w:r w:rsidR="00A40C96">
        <w:rPr>
          <w:rFonts w:eastAsia="ＭＳ 明朝"/>
          <w:lang w:eastAsia="ja-JP"/>
        </w:rPr>
        <w:t xml:space="preserve">and </w:t>
      </w:r>
      <w:r>
        <w:rPr>
          <w:rFonts w:eastAsia="ＭＳ 明朝"/>
          <w:lang w:eastAsia="ja-JP"/>
        </w:rPr>
        <w:t xml:space="preserve">Wednesday morning </w:t>
      </w:r>
      <w:r w:rsidRPr="00674432">
        <w:rPr>
          <w:rFonts w:eastAsia="ＭＳ 明朝"/>
          <w:lang w:eastAsia="ja-JP"/>
        </w:rPr>
        <w:t xml:space="preserve">to </w:t>
      </w:r>
      <w:r>
        <w:rPr>
          <w:rFonts w:eastAsia="ＭＳ 明朝"/>
          <w:lang w:eastAsia="ja-JP"/>
        </w:rPr>
        <w:t>continue discussions and review recommendations</w:t>
      </w:r>
      <w:r w:rsidRPr="00674432">
        <w:rPr>
          <w:rFonts w:eastAsia="ＭＳ 明朝"/>
          <w:lang w:eastAsia="ja-JP"/>
        </w:rPr>
        <w:t>. In addition to the Chairman and Secretary, those participating included:</w:t>
      </w:r>
    </w:p>
    <w:p w:rsidR="00153A3D" w:rsidRPr="00674432" w:rsidRDefault="00153A3D" w:rsidP="00153A3D">
      <w:pPr>
        <w:rPr>
          <w:rFonts w:eastAsia="ＭＳ 明朝"/>
          <w:lang w:eastAsia="ja-JP"/>
        </w:rPr>
      </w:pPr>
    </w:p>
    <w:p w:rsidR="00153A3D" w:rsidRDefault="00153A3D" w:rsidP="00153A3D">
      <w:pPr>
        <w:rPr>
          <w:rFonts w:eastAsia="ＭＳ 明朝"/>
          <w:lang w:eastAsia="ja-JP"/>
        </w:rPr>
      </w:pPr>
      <w:r w:rsidRPr="00674432">
        <w:rPr>
          <w:rFonts w:eastAsia="ＭＳ 明朝"/>
          <w:lang w:eastAsia="ja-JP"/>
        </w:rPr>
        <w:tab/>
      </w:r>
      <w:r>
        <w:rPr>
          <w:rFonts w:eastAsia="ＭＳ 明朝"/>
          <w:lang w:eastAsia="ja-JP"/>
        </w:rPr>
        <w:t>Wisnu Widjaja, YB0AZ, Director</w:t>
      </w:r>
    </w:p>
    <w:p w:rsidR="00153A3D" w:rsidRDefault="00153A3D" w:rsidP="00153A3D">
      <w:pPr>
        <w:rPr>
          <w:rFonts w:eastAsia="ＭＳ 明朝"/>
          <w:lang w:eastAsia="ja-JP"/>
        </w:rPr>
      </w:pPr>
      <w:r>
        <w:rPr>
          <w:rFonts w:eastAsia="ＭＳ 明朝"/>
          <w:lang w:eastAsia="ja-JP"/>
        </w:rPr>
        <w:tab/>
        <w:t>Peter Lake, ZL2AZ, Director</w:t>
      </w:r>
    </w:p>
    <w:p w:rsidR="00153A3D" w:rsidRPr="00674432" w:rsidRDefault="00153A3D" w:rsidP="00153A3D">
      <w:pPr>
        <w:ind w:left="720"/>
        <w:rPr>
          <w:rFonts w:eastAsia="ＭＳ 明朝"/>
          <w:lang w:eastAsia="ja-JP"/>
        </w:rPr>
      </w:pPr>
      <w:r w:rsidRPr="00674432">
        <w:rPr>
          <w:rFonts w:eastAsia="ＭＳ 明朝"/>
          <w:lang w:eastAsia="ja-JP"/>
        </w:rPr>
        <w:t>Gopal Madhavan, VU2GMN, Director</w:t>
      </w:r>
    </w:p>
    <w:p w:rsidR="00153A3D" w:rsidRPr="00674432" w:rsidRDefault="00153A3D" w:rsidP="00153A3D">
      <w:pPr>
        <w:ind w:left="720"/>
        <w:rPr>
          <w:rFonts w:eastAsia="ＭＳ 明朝"/>
          <w:lang w:eastAsia="ja-JP"/>
        </w:rPr>
      </w:pPr>
      <w:r w:rsidRPr="00674432">
        <w:rPr>
          <w:rFonts w:eastAsia="ＭＳ 明朝"/>
          <w:lang w:eastAsia="ja-JP"/>
        </w:rPr>
        <w:t>Tim Ellam, VE6SH, IARU President</w:t>
      </w:r>
    </w:p>
    <w:p w:rsidR="00153A3D" w:rsidRDefault="00153A3D" w:rsidP="00153A3D">
      <w:pPr>
        <w:ind w:left="720"/>
        <w:rPr>
          <w:rFonts w:eastAsia="ＭＳ 明朝"/>
          <w:lang w:eastAsia="ja-JP"/>
        </w:rPr>
      </w:pPr>
      <w:r>
        <w:rPr>
          <w:rFonts w:eastAsia="ＭＳ 明朝"/>
          <w:lang w:eastAsia="ja-JP"/>
        </w:rPr>
        <w:t>Don Wallace, ZL2TLL. NZART</w:t>
      </w:r>
    </w:p>
    <w:p w:rsidR="00153A3D" w:rsidRDefault="00153A3D" w:rsidP="00153A3D">
      <w:pPr>
        <w:ind w:left="720"/>
        <w:rPr>
          <w:rFonts w:eastAsia="ＭＳ 明朝"/>
          <w:lang w:eastAsia="ja-JP"/>
        </w:rPr>
      </w:pPr>
      <w:r>
        <w:rPr>
          <w:rFonts w:eastAsia="ＭＳ 明朝"/>
          <w:lang w:eastAsia="ja-JP"/>
        </w:rPr>
        <w:t>Ramesh Kumar, VU2LU, ARSI</w:t>
      </w:r>
    </w:p>
    <w:p w:rsidR="00153A3D" w:rsidRDefault="00153A3D" w:rsidP="00153A3D">
      <w:pPr>
        <w:ind w:left="720"/>
        <w:rPr>
          <w:rFonts w:eastAsia="ＭＳ 明朝"/>
          <w:lang w:eastAsia="ja-JP"/>
        </w:rPr>
      </w:pPr>
      <w:r>
        <w:rPr>
          <w:rFonts w:eastAsia="ＭＳ 明朝"/>
          <w:lang w:eastAsia="ja-JP"/>
        </w:rPr>
        <w:t>Hiroyoshi, Tamama, JA1SLS, JARL</w:t>
      </w:r>
    </w:p>
    <w:p w:rsidR="00153A3D" w:rsidRDefault="00153A3D" w:rsidP="00153A3D">
      <w:pPr>
        <w:ind w:left="720"/>
        <w:rPr>
          <w:rFonts w:eastAsia="ＭＳ 明朝"/>
          <w:lang w:eastAsia="ja-JP"/>
        </w:rPr>
      </w:pPr>
      <w:r>
        <w:rPr>
          <w:rFonts w:eastAsia="ＭＳ 明朝"/>
          <w:lang w:eastAsia="ja-JP"/>
        </w:rPr>
        <w:t>Hiroshi Izuta, JF1RPZ, JARL</w:t>
      </w:r>
    </w:p>
    <w:p w:rsidR="00153A3D" w:rsidRDefault="00153A3D" w:rsidP="00153A3D">
      <w:pPr>
        <w:ind w:left="720"/>
        <w:rPr>
          <w:rFonts w:eastAsia="ＭＳ 明朝"/>
          <w:lang w:eastAsia="ja-JP"/>
        </w:rPr>
      </w:pPr>
      <w:r>
        <w:rPr>
          <w:rFonts w:eastAsia="ＭＳ 明朝"/>
          <w:lang w:eastAsia="ja-JP"/>
        </w:rPr>
        <w:t>Tachio Yonemura, JA1BRK, JARL</w:t>
      </w:r>
    </w:p>
    <w:p w:rsidR="00153A3D" w:rsidRDefault="00153A3D" w:rsidP="00153A3D">
      <w:pPr>
        <w:ind w:left="720"/>
        <w:rPr>
          <w:rFonts w:eastAsia="ＭＳ 明朝"/>
          <w:lang w:eastAsia="ja-JP"/>
        </w:rPr>
      </w:pPr>
      <w:r>
        <w:rPr>
          <w:rFonts w:eastAsia="ＭＳ 明朝"/>
          <w:lang w:eastAsia="ja-JP"/>
        </w:rPr>
        <w:t>S. Jothinathan, 9V1JN, SARTS</w:t>
      </w:r>
    </w:p>
    <w:p w:rsidR="00153A3D" w:rsidRDefault="00153A3D" w:rsidP="00153A3D">
      <w:pPr>
        <w:ind w:left="720"/>
        <w:rPr>
          <w:rFonts w:eastAsia="ＭＳ 明朝"/>
          <w:lang w:eastAsia="ja-JP"/>
        </w:rPr>
      </w:pPr>
      <w:r>
        <w:rPr>
          <w:rFonts w:eastAsia="ＭＳ 明朝"/>
          <w:lang w:eastAsia="ja-JP"/>
        </w:rPr>
        <w:t>Chen Ping,BA1HAM, CRSA/CRAC</w:t>
      </w:r>
    </w:p>
    <w:p w:rsidR="00153A3D" w:rsidRDefault="00153A3D" w:rsidP="00153A3D">
      <w:pPr>
        <w:ind w:left="720"/>
        <w:rPr>
          <w:rFonts w:eastAsia="ＭＳ 明朝"/>
          <w:lang w:eastAsia="ja-JP"/>
        </w:rPr>
      </w:pPr>
      <w:r>
        <w:rPr>
          <w:rFonts w:eastAsia="ＭＳ 明朝"/>
          <w:lang w:eastAsia="ja-JP"/>
        </w:rPr>
        <w:t>Yin HU, BD1AZ, CRSA/CRAC</w:t>
      </w:r>
    </w:p>
    <w:p w:rsidR="00153A3D" w:rsidRDefault="00153A3D" w:rsidP="00153A3D">
      <w:pPr>
        <w:ind w:left="720"/>
        <w:rPr>
          <w:rFonts w:eastAsia="ＭＳ 明朝"/>
          <w:lang w:eastAsia="ja-JP"/>
        </w:rPr>
      </w:pPr>
      <w:r>
        <w:rPr>
          <w:rFonts w:eastAsia="ＭＳ 明朝"/>
          <w:lang w:eastAsia="ja-JP"/>
        </w:rPr>
        <w:t>Liu TAO, BG1DO, CRSA/CRAC</w:t>
      </w:r>
    </w:p>
    <w:p w:rsidR="00153A3D" w:rsidRDefault="00153A3D" w:rsidP="00153A3D">
      <w:pPr>
        <w:ind w:left="720"/>
        <w:rPr>
          <w:rFonts w:eastAsia="ＭＳ 明朝"/>
          <w:lang w:eastAsia="ja-JP"/>
        </w:rPr>
      </w:pPr>
      <w:r>
        <w:rPr>
          <w:rFonts w:eastAsia="ＭＳ 明朝"/>
          <w:lang w:eastAsia="ja-JP"/>
        </w:rPr>
        <w:t>Lee, Yong,Surk, HL1FB, KARL</w:t>
      </w:r>
    </w:p>
    <w:p w:rsidR="00153A3D" w:rsidRDefault="00153A3D" w:rsidP="00153A3D">
      <w:pPr>
        <w:ind w:left="720"/>
        <w:rPr>
          <w:rFonts w:eastAsia="ＭＳ 明朝"/>
          <w:lang w:eastAsia="ja-JP"/>
        </w:rPr>
      </w:pPr>
      <w:r>
        <w:rPr>
          <w:rFonts w:eastAsia="ＭＳ 明朝"/>
          <w:lang w:eastAsia="ja-JP"/>
        </w:rPr>
        <w:t>Mrs Park, Yeong Lan, DS1SOT</w:t>
      </w:r>
    </w:p>
    <w:p w:rsidR="00153A3D" w:rsidRDefault="00153A3D" w:rsidP="00153A3D">
      <w:pPr>
        <w:ind w:left="720"/>
        <w:rPr>
          <w:rFonts w:eastAsia="ＭＳ 明朝"/>
          <w:lang w:eastAsia="ja-JP"/>
        </w:rPr>
      </w:pPr>
      <w:r>
        <w:rPr>
          <w:rFonts w:eastAsia="ＭＳ 明朝"/>
          <w:lang w:eastAsia="ja-JP"/>
        </w:rPr>
        <w:t>Huawei Su, BX2AI, CTARL</w:t>
      </w:r>
    </w:p>
    <w:p w:rsidR="00153A3D" w:rsidRDefault="00153A3D" w:rsidP="00153A3D">
      <w:pPr>
        <w:ind w:left="720"/>
        <w:rPr>
          <w:rFonts w:eastAsia="ＭＳ 明朝"/>
          <w:lang w:eastAsia="ja-JP"/>
        </w:rPr>
      </w:pPr>
      <w:r>
        <w:rPr>
          <w:rFonts w:eastAsia="ＭＳ 明朝"/>
          <w:lang w:eastAsia="ja-JP"/>
        </w:rPr>
        <w:t>IR. Mohd, Aris Bernawi, 9M2IR, MARTS</w:t>
      </w:r>
    </w:p>
    <w:p w:rsidR="00153A3D" w:rsidRDefault="00153A3D" w:rsidP="00153A3D">
      <w:pPr>
        <w:ind w:left="720"/>
        <w:rPr>
          <w:rFonts w:eastAsia="ＭＳ 明朝"/>
          <w:lang w:eastAsia="ja-JP"/>
        </w:rPr>
      </w:pPr>
      <w:r>
        <w:rPr>
          <w:rFonts w:eastAsia="ＭＳ 明朝"/>
          <w:lang w:eastAsia="ja-JP"/>
        </w:rPr>
        <w:t>Suryo Susilo, YB0JTR, ORARI</w:t>
      </w:r>
    </w:p>
    <w:p w:rsidR="00153A3D" w:rsidRDefault="00153A3D" w:rsidP="00153A3D">
      <w:pPr>
        <w:ind w:left="720"/>
        <w:rPr>
          <w:rFonts w:eastAsia="ＭＳ 明朝"/>
          <w:lang w:eastAsia="ja-JP"/>
        </w:rPr>
      </w:pPr>
      <w:r>
        <w:rPr>
          <w:rFonts w:eastAsia="ＭＳ 明朝"/>
          <w:lang w:eastAsia="ja-JP"/>
        </w:rPr>
        <w:t>Erdius Zen, YB0QA, ORARI</w:t>
      </w:r>
    </w:p>
    <w:p w:rsidR="00153A3D" w:rsidRDefault="00153A3D" w:rsidP="00153A3D">
      <w:pPr>
        <w:ind w:left="720"/>
        <w:rPr>
          <w:rFonts w:eastAsia="ＭＳ 明朝"/>
          <w:lang w:eastAsia="ja-JP"/>
        </w:rPr>
      </w:pPr>
      <w:r>
        <w:rPr>
          <w:rFonts w:eastAsia="ＭＳ 明朝"/>
          <w:lang w:eastAsia="ja-JP"/>
        </w:rPr>
        <w:t>Yozardi, Sefriano, YD1JZ, ORARI</w:t>
      </w:r>
    </w:p>
    <w:p w:rsidR="00153A3D" w:rsidRDefault="00153A3D" w:rsidP="00153A3D">
      <w:pPr>
        <w:ind w:left="720"/>
        <w:rPr>
          <w:rFonts w:eastAsia="ＭＳ 明朝"/>
          <w:lang w:eastAsia="ja-JP"/>
        </w:rPr>
      </w:pPr>
      <w:r>
        <w:rPr>
          <w:rFonts w:eastAsia="ＭＳ 明朝"/>
          <w:lang w:eastAsia="ja-JP"/>
        </w:rPr>
        <w:t>Fan Bin, BA1RB, CRSA/CRAC</w:t>
      </w:r>
    </w:p>
    <w:p w:rsidR="00153A3D" w:rsidRDefault="00153A3D" w:rsidP="00153A3D">
      <w:pPr>
        <w:ind w:left="720"/>
        <w:rPr>
          <w:rFonts w:eastAsia="ＭＳ 明朝"/>
          <w:lang w:eastAsia="ja-JP"/>
        </w:rPr>
      </w:pPr>
    </w:p>
    <w:p w:rsidR="00153A3D" w:rsidRDefault="00153A3D" w:rsidP="00153A3D">
      <w:pPr>
        <w:ind w:left="720"/>
        <w:rPr>
          <w:rFonts w:eastAsia="ＭＳ 明朝"/>
          <w:lang w:eastAsia="ja-JP"/>
        </w:rPr>
      </w:pPr>
    </w:p>
    <w:p w:rsidR="00153A3D" w:rsidRDefault="00153A3D" w:rsidP="00153A3D">
      <w:r>
        <w:lastRenderedPageBreak/>
        <w:t>Attendance on Wednesday</w:t>
      </w:r>
    </w:p>
    <w:p w:rsidR="000D4633" w:rsidRDefault="000D4633" w:rsidP="00153A3D"/>
    <w:p w:rsidR="00153A3D" w:rsidRDefault="00153A3D" w:rsidP="00153A3D">
      <w:r>
        <w:tab/>
        <w:t>Ole Garpestad, LA2RR, IARU</w:t>
      </w:r>
    </w:p>
    <w:p w:rsidR="00153A3D" w:rsidRDefault="00153A3D" w:rsidP="00153A3D">
      <w:r>
        <w:tab/>
        <w:t>Siu Cho1, VR2XMC, HARTS</w:t>
      </w:r>
    </w:p>
    <w:p w:rsidR="00153A3D" w:rsidRDefault="00153A3D" w:rsidP="00153A3D">
      <w:r>
        <w:tab/>
        <w:t>Kim Hyeong Su, DS2HTR, KARL</w:t>
      </w:r>
    </w:p>
    <w:p w:rsidR="00153A3D" w:rsidRDefault="00153A3D" w:rsidP="00153A3D">
      <w:r>
        <w:tab/>
        <w:t>Choi, Yong Seok, HL3OB, KARL</w:t>
      </w:r>
    </w:p>
    <w:p w:rsidR="00153A3D" w:rsidRDefault="00153A3D" w:rsidP="00153A3D">
      <w:r>
        <w:tab/>
        <w:t>David Kao, BV2FP, CTARL</w:t>
      </w:r>
    </w:p>
    <w:p w:rsidR="00153A3D" w:rsidRDefault="00153A3D" w:rsidP="00153A3D">
      <w:r>
        <w:tab/>
        <w:t>Mrs Ana Rudhiantiana,YB0ANA, ORARI</w:t>
      </w:r>
    </w:p>
    <w:p w:rsidR="000D4633" w:rsidRDefault="000D4633" w:rsidP="00153A3D"/>
    <w:p w:rsidR="00153A3D" w:rsidRDefault="00153A3D" w:rsidP="00153A3D"/>
    <w:p w:rsidR="007664D5" w:rsidRDefault="00153A3D" w:rsidP="00153A3D">
      <w:r>
        <w:t xml:space="preserve">Agenda Items </w:t>
      </w:r>
      <w:r w:rsidRPr="00674432">
        <w:t>considered</w:t>
      </w:r>
      <w:r>
        <w:t xml:space="preserve"> by Working Group 1</w:t>
      </w:r>
    </w:p>
    <w:p w:rsidR="007664D5" w:rsidRDefault="007664D5" w:rsidP="00153A3D"/>
    <w:p w:rsidR="00153A3D" w:rsidRDefault="007664D5" w:rsidP="00153A3D">
      <w:r>
        <w:t>All documents were introduced and discussed at the first meeting.  Delegates from Societies that submitted papers provided background on the issue where other societies additional comment.  At the following meetings the document were further reviewed and recommendation</w:t>
      </w:r>
      <w:r w:rsidR="00794CBE">
        <w:t>s</w:t>
      </w:r>
      <w:r>
        <w:t xml:space="preserve"> were made. </w:t>
      </w:r>
      <w:r w:rsidR="00153A3D" w:rsidRPr="00674432">
        <w:t xml:space="preserve"> </w:t>
      </w:r>
    </w:p>
    <w:p w:rsidR="00153A3D" w:rsidRDefault="00153A3D" w:rsidP="00153A3D"/>
    <w:p w:rsidR="00153A3D" w:rsidRDefault="00153A3D" w:rsidP="00153A3D"/>
    <w:p w:rsidR="00153A3D" w:rsidRPr="005F111C" w:rsidRDefault="00153A3D" w:rsidP="00153A3D">
      <w:pPr>
        <w:rPr>
          <w:b/>
        </w:rPr>
      </w:pPr>
      <w:r w:rsidRPr="005F111C">
        <w:rPr>
          <w:b/>
        </w:rPr>
        <w:t xml:space="preserve">Agenda item   </w:t>
      </w:r>
      <w:r w:rsidR="00321F23">
        <w:rPr>
          <w:b/>
        </w:rPr>
        <w:t>1</w:t>
      </w:r>
      <w:r w:rsidRPr="005F111C">
        <w:rPr>
          <w:b/>
        </w:rPr>
        <w:t>1.1.2</w:t>
      </w:r>
    </w:p>
    <w:p w:rsidR="00153A3D" w:rsidRPr="005F111C" w:rsidRDefault="00153A3D" w:rsidP="00153A3D">
      <w:pPr>
        <w:rPr>
          <w:b/>
        </w:rPr>
      </w:pPr>
      <w:r w:rsidRPr="005F111C">
        <w:rPr>
          <w:b/>
        </w:rPr>
        <w:t xml:space="preserve">  </w:t>
      </w:r>
    </w:p>
    <w:p w:rsidR="007664D5" w:rsidRDefault="00794CBE" w:rsidP="00153A3D">
      <w:r>
        <w:t>Doc</w:t>
      </w:r>
      <w:r w:rsidRPr="00674432">
        <w:t>03</w:t>
      </w:r>
      <w:r>
        <w:t>9 and Doc39a</w:t>
      </w:r>
      <w:r w:rsidRPr="00674432">
        <w:t xml:space="preserve">  </w:t>
      </w:r>
      <w:r>
        <w:t xml:space="preserve">Directors - </w:t>
      </w:r>
      <w:r w:rsidRPr="00674432">
        <w:t>IARU Strategic</w:t>
      </w:r>
      <w:r>
        <w:t xml:space="preserve"> Plan</w:t>
      </w:r>
      <w:r w:rsidRPr="00674432">
        <w:t xml:space="preserve"> </w:t>
      </w:r>
      <w:r>
        <w:t>Template</w:t>
      </w:r>
    </w:p>
    <w:p w:rsidR="00794CBE" w:rsidRPr="005F111C" w:rsidRDefault="00794CBE" w:rsidP="00153A3D"/>
    <w:p w:rsidR="00153A3D" w:rsidRPr="005F111C" w:rsidRDefault="00153A3D" w:rsidP="00153A3D">
      <w:pPr>
        <w:rPr>
          <w:b/>
        </w:rPr>
      </w:pPr>
      <w:r w:rsidRPr="005F111C">
        <w:rPr>
          <w:b/>
        </w:rPr>
        <w:t>Recommendation</w:t>
      </w:r>
    </w:p>
    <w:p w:rsidR="00153A3D" w:rsidRPr="005F111C" w:rsidRDefault="00153A3D" w:rsidP="00153A3D">
      <w:pPr>
        <w:rPr>
          <w:b/>
        </w:rPr>
      </w:pPr>
    </w:p>
    <w:p w:rsidR="00153A3D" w:rsidRPr="005F111C" w:rsidRDefault="00153A3D" w:rsidP="00153A3D">
      <w:pPr>
        <w:rPr>
          <w:b/>
        </w:rPr>
      </w:pPr>
      <w:r w:rsidRPr="005F111C">
        <w:rPr>
          <w:b/>
        </w:rPr>
        <w:t>That the Conference recognizes and approves the Standard Document template for the  IARU Region 3 Strategic Plan.  The revised version includes minor changes, which clarify and simplify the Objectives and Programs of the plan. These changes were adopted by Region</w:t>
      </w:r>
      <w:r w:rsidR="005F111C" w:rsidRPr="005F111C">
        <w:rPr>
          <w:b/>
        </w:rPr>
        <w:t xml:space="preserve"> </w:t>
      </w:r>
      <w:r w:rsidRPr="005F111C">
        <w:rPr>
          <w:b/>
        </w:rPr>
        <w:t>3 Directors at their meeting in Brisbane, Australia in June 2014.  There were no substantive changes.</w:t>
      </w:r>
    </w:p>
    <w:p w:rsidR="00153A3D" w:rsidRDefault="00153A3D" w:rsidP="00153A3D">
      <w:pPr>
        <w:rPr>
          <w:b/>
        </w:rPr>
      </w:pPr>
    </w:p>
    <w:p w:rsidR="00153A3D" w:rsidRPr="00674432" w:rsidRDefault="00153A3D" w:rsidP="00153A3D"/>
    <w:p w:rsidR="00153A3D" w:rsidRDefault="00153A3D" w:rsidP="00153A3D">
      <w:pPr>
        <w:rPr>
          <w:b/>
        </w:rPr>
      </w:pPr>
      <w:r>
        <w:rPr>
          <w:b/>
        </w:rPr>
        <w:t>Agenda 11.11</w:t>
      </w:r>
    </w:p>
    <w:p w:rsidR="00153A3D" w:rsidRPr="00E60DA1" w:rsidRDefault="00153A3D" w:rsidP="00153A3D">
      <w:pPr>
        <w:rPr>
          <w:b/>
        </w:rPr>
      </w:pPr>
      <w:r>
        <w:rPr>
          <w:b/>
        </w:rPr>
        <w:t xml:space="preserve"> </w:t>
      </w:r>
    </w:p>
    <w:p w:rsidR="00153A3D" w:rsidRPr="005F111C" w:rsidRDefault="00153A3D" w:rsidP="00153A3D">
      <w:r w:rsidRPr="005F111C">
        <w:t>Doc 026  JARL - International Morse code as UNECO  Heritage Item</w:t>
      </w:r>
    </w:p>
    <w:p w:rsidR="00153A3D" w:rsidRPr="005F111C" w:rsidRDefault="00153A3D" w:rsidP="00153A3D">
      <w:r w:rsidRPr="005F111C">
        <w:t xml:space="preserve">  </w:t>
      </w:r>
    </w:p>
    <w:p w:rsidR="00153A3D" w:rsidRPr="005F111C" w:rsidRDefault="00153A3D" w:rsidP="00153A3D">
      <w:pPr>
        <w:rPr>
          <w:b/>
        </w:rPr>
      </w:pPr>
      <w:r w:rsidRPr="005F111C">
        <w:rPr>
          <w:b/>
        </w:rPr>
        <w:t>Recommendation</w:t>
      </w:r>
    </w:p>
    <w:p w:rsidR="00153A3D" w:rsidRPr="005F111C" w:rsidRDefault="00153A3D" w:rsidP="00153A3D">
      <w:pPr>
        <w:rPr>
          <w:b/>
        </w:rPr>
      </w:pPr>
    </w:p>
    <w:p w:rsidR="00153A3D" w:rsidRPr="005F111C" w:rsidRDefault="00153A3D" w:rsidP="00153A3D">
      <w:pPr>
        <w:rPr>
          <w:b/>
        </w:rPr>
      </w:pPr>
      <w:r w:rsidRPr="005F111C">
        <w:rPr>
          <w:b/>
        </w:rPr>
        <w:t xml:space="preserve">The conference recognizes and supports the initiative of R1 and DARC to raise Morse Code Telegraphy as a UNESCO  ICH Committee Intangible Cultural Heritage.  The conference requests that DARC keep R3 </w:t>
      </w:r>
      <w:r w:rsidR="005F111C">
        <w:rPr>
          <w:b/>
        </w:rPr>
        <w:t>inform</w:t>
      </w:r>
      <w:r w:rsidR="00B3593E">
        <w:rPr>
          <w:b/>
        </w:rPr>
        <w:t>ed</w:t>
      </w:r>
      <w:r w:rsidRPr="005F111C">
        <w:rPr>
          <w:b/>
        </w:rPr>
        <w:t xml:space="preserve"> of its efforts and provide further information as to how R3 member societies may assist in this endeavor.</w:t>
      </w:r>
    </w:p>
    <w:p w:rsidR="00153A3D" w:rsidRPr="005F111C" w:rsidRDefault="00153A3D" w:rsidP="00153A3D"/>
    <w:p w:rsidR="00153A3D" w:rsidRDefault="00153A3D" w:rsidP="00153A3D"/>
    <w:p w:rsidR="00153A3D" w:rsidRPr="00B3593E" w:rsidRDefault="00153A3D" w:rsidP="00153A3D">
      <w:pPr>
        <w:rPr>
          <w:b/>
        </w:rPr>
      </w:pPr>
      <w:r w:rsidRPr="00B3593E">
        <w:rPr>
          <w:b/>
        </w:rPr>
        <w:t>Agenda item    11.11</w:t>
      </w:r>
    </w:p>
    <w:p w:rsidR="00153A3D" w:rsidRPr="00B3593E" w:rsidRDefault="00153A3D" w:rsidP="00153A3D">
      <w:pPr>
        <w:rPr>
          <w:b/>
        </w:rPr>
      </w:pPr>
      <w:r w:rsidRPr="00B3593E">
        <w:rPr>
          <w:b/>
        </w:rPr>
        <w:t xml:space="preserve"> </w:t>
      </w:r>
    </w:p>
    <w:p w:rsidR="00153A3D" w:rsidRPr="00B3593E" w:rsidRDefault="00153A3D" w:rsidP="00153A3D">
      <w:r w:rsidRPr="00B3593E">
        <w:t>Doc 028      KARL 4U</w:t>
      </w:r>
      <w:bookmarkStart w:id="1" w:name="_GoBack"/>
      <w:bookmarkEnd w:id="1"/>
      <w:r w:rsidRPr="00B3593E">
        <w:t>1 station in Korean</w:t>
      </w:r>
    </w:p>
    <w:p w:rsidR="00153A3D" w:rsidRPr="00B3593E" w:rsidRDefault="00153A3D" w:rsidP="00153A3D"/>
    <w:p w:rsidR="00153A3D" w:rsidRDefault="00DE01B9" w:rsidP="00153A3D">
      <w:r w:rsidRPr="00B3593E">
        <w:rPr>
          <w:b/>
        </w:rPr>
        <w:t xml:space="preserve">KARL has withdrawn this document </w:t>
      </w:r>
      <w:r w:rsidR="00794CBE">
        <w:rPr>
          <w:b/>
        </w:rPr>
        <w:t xml:space="preserve">          </w:t>
      </w:r>
      <w:r w:rsidR="00B3593E">
        <w:rPr>
          <w:b/>
        </w:rPr>
        <w:t>Information</w:t>
      </w:r>
      <w:r w:rsidR="00794CBE">
        <w:rPr>
          <w:b/>
        </w:rPr>
        <w:t xml:space="preserve"> Only</w:t>
      </w:r>
    </w:p>
    <w:p w:rsidR="00153A3D" w:rsidRPr="005B243A" w:rsidRDefault="00153A3D" w:rsidP="00153A3D">
      <w:pPr>
        <w:rPr>
          <w:b/>
        </w:rPr>
      </w:pPr>
    </w:p>
    <w:p w:rsidR="00153A3D" w:rsidRDefault="00153A3D" w:rsidP="00153A3D">
      <w:pPr>
        <w:rPr>
          <w:b/>
        </w:rPr>
      </w:pPr>
    </w:p>
    <w:p w:rsidR="00153A3D" w:rsidRPr="00E60DA1" w:rsidRDefault="00153A3D" w:rsidP="00153A3D">
      <w:pPr>
        <w:rPr>
          <w:b/>
        </w:rPr>
      </w:pPr>
    </w:p>
    <w:p w:rsidR="00153A3D" w:rsidRDefault="00153A3D" w:rsidP="00153A3D">
      <w:pPr>
        <w:rPr>
          <w:b/>
        </w:rPr>
      </w:pPr>
      <w:r w:rsidRPr="005B243A">
        <w:rPr>
          <w:b/>
        </w:rPr>
        <w:t xml:space="preserve">Agenda item   </w:t>
      </w:r>
      <w:r>
        <w:rPr>
          <w:b/>
        </w:rPr>
        <w:t>11.11</w:t>
      </w:r>
    </w:p>
    <w:p w:rsidR="00153A3D" w:rsidRPr="005B243A" w:rsidRDefault="00153A3D" w:rsidP="00153A3D">
      <w:pPr>
        <w:rPr>
          <w:b/>
        </w:rPr>
      </w:pPr>
      <w:r w:rsidRPr="005B243A">
        <w:rPr>
          <w:b/>
        </w:rPr>
        <w:t xml:space="preserve"> </w:t>
      </w:r>
    </w:p>
    <w:p w:rsidR="00153A3D" w:rsidRDefault="00153A3D" w:rsidP="00153A3D">
      <w:pPr>
        <w:pStyle w:val="11"/>
        <w:tabs>
          <w:tab w:val="clear" w:pos="794"/>
          <w:tab w:val="clear" w:pos="1191"/>
          <w:tab w:val="clear" w:pos="1588"/>
          <w:tab w:val="clear" w:pos="1985"/>
        </w:tabs>
        <w:rPr>
          <w:szCs w:val="24"/>
        </w:rPr>
      </w:pPr>
      <w:r>
        <w:rPr>
          <w:szCs w:val="24"/>
        </w:rPr>
        <w:t>Doc 030  WIA - Management Arrangements in Australia</w:t>
      </w:r>
    </w:p>
    <w:p w:rsidR="00153A3D" w:rsidRDefault="00153A3D" w:rsidP="00153A3D">
      <w:pPr>
        <w:rPr>
          <w:lang w:val="en-GB" w:eastAsia="ja-JP"/>
        </w:rPr>
      </w:pPr>
    </w:p>
    <w:p w:rsidR="00153A3D" w:rsidRDefault="00153A3D" w:rsidP="00153A3D">
      <w:pPr>
        <w:rPr>
          <w:b/>
          <w:lang w:val="en-GB" w:eastAsia="ja-JP"/>
        </w:rPr>
      </w:pPr>
      <w:r w:rsidRPr="003D2DB6">
        <w:rPr>
          <w:b/>
          <w:lang w:val="en-GB" w:eastAsia="ja-JP"/>
        </w:rPr>
        <w:t>Information Only</w:t>
      </w:r>
    </w:p>
    <w:p w:rsidR="00153A3D" w:rsidRPr="003D2DB6" w:rsidRDefault="00153A3D" w:rsidP="00153A3D">
      <w:pPr>
        <w:rPr>
          <w:b/>
          <w:lang w:val="en-GB" w:eastAsia="ja-JP"/>
        </w:rPr>
      </w:pPr>
    </w:p>
    <w:p w:rsidR="00153A3D" w:rsidRDefault="00153A3D" w:rsidP="00153A3D"/>
    <w:p w:rsidR="00153A3D" w:rsidRDefault="00153A3D" w:rsidP="00153A3D">
      <w:pPr>
        <w:rPr>
          <w:b/>
        </w:rPr>
      </w:pPr>
      <w:r w:rsidRPr="005B243A">
        <w:rPr>
          <w:b/>
        </w:rPr>
        <w:t xml:space="preserve"> Agenda item </w:t>
      </w:r>
      <w:r>
        <w:rPr>
          <w:b/>
        </w:rPr>
        <w:t>11.11</w:t>
      </w:r>
    </w:p>
    <w:p w:rsidR="00153A3D" w:rsidRPr="005B243A" w:rsidRDefault="00153A3D" w:rsidP="00153A3D">
      <w:pPr>
        <w:rPr>
          <w:b/>
        </w:rPr>
      </w:pPr>
      <w:r w:rsidRPr="005B243A">
        <w:rPr>
          <w:b/>
        </w:rPr>
        <w:t xml:space="preserve">    </w:t>
      </w:r>
    </w:p>
    <w:p w:rsidR="00153A3D" w:rsidRDefault="00153A3D" w:rsidP="00153A3D">
      <w:r>
        <w:t>Doc 033  WIA- WRC Australian Proposal</w:t>
      </w:r>
    </w:p>
    <w:p w:rsidR="00153A3D" w:rsidRDefault="00153A3D" w:rsidP="00153A3D"/>
    <w:p w:rsidR="00153A3D" w:rsidRDefault="00153A3D" w:rsidP="00153A3D">
      <w:pPr>
        <w:rPr>
          <w:b/>
          <w:lang w:val="en-GB" w:eastAsia="ja-JP"/>
        </w:rPr>
      </w:pPr>
      <w:r w:rsidRPr="003D2DB6">
        <w:rPr>
          <w:b/>
          <w:lang w:val="en-GB" w:eastAsia="ja-JP"/>
        </w:rPr>
        <w:t>Information Only</w:t>
      </w:r>
    </w:p>
    <w:p w:rsidR="00153A3D" w:rsidRDefault="00153A3D" w:rsidP="00153A3D">
      <w:pPr>
        <w:rPr>
          <w:b/>
          <w:lang w:val="en-GB" w:eastAsia="ja-JP"/>
        </w:rPr>
      </w:pPr>
    </w:p>
    <w:p w:rsidR="00153A3D" w:rsidRDefault="00153A3D" w:rsidP="00153A3D">
      <w:pPr>
        <w:rPr>
          <w:b/>
          <w:lang w:val="en-GB" w:eastAsia="ja-JP"/>
        </w:rPr>
      </w:pPr>
    </w:p>
    <w:p w:rsidR="00153A3D" w:rsidRPr="003D2DB6" w:rsidRDefault="00153A3D" w:rsidP="00153A3D">
      <w:pPr>
        <w:rPr>
          <w:b/>
          <w:lang w:val="en-GB" w:eastAsia="ja-JP"/>
        </w:rPr>
      </w:pPr>
    </w:p>
    <w:p w:rsidR="00153A3D" w:rsidRDefault="00153A3D" w:rsidP="00153A3D">
      <w:pPr>
        <w:rPr>
          <w:b/>
        </w:rPr>
      </w:pPr>
      <w:r w:rsidRPr="005B243A">
        <w:rPr>
          <w:b/>
        </w:rPr>
        <w:t>Agenda item</w:t>
      </w:r>
      <w:r>
        <w:rPr>
          <w:b/>
        </w:rPr>
        <w:t xml:space="preserve"> 11.11</w:t>
      </w:r>
    </w:p>
    <w:p w:rsidR="00153A3D" w:rsidRDefault="00153A3D" w:rsidP="00153A3D"/>
    <w:p w:rsidR="00153A3D" w:rsidRDefault="00153A3D" w:rsidP="00153A3D">
      <w:r>
        <w:t>Doc 042  NZART  Amateur Band Planning – Information</w:t>
      </w:r>
    </w:p>
    <w:p w:rsidR="00153A3D" w:rsidRDefault="00153A3D" w:rsidP="00153A3D"/>
    <w:p w:rsidR="00153A3D" w:rsidRDefault="00153A3D" w:rsidP="00153A3D">
      <w:pPr>
        <w:rPr>
          <w:b/>
          <w:lang w:val="en-GB" w:eastAsia="ja-JP"/>
        </w:rPr>
      </w:pPr>
      <w:r w:rsidRPr="003D2DB6">
        <w:rPr>
          <w:b/>
          <w:lang w:val="en-GB" w:eastAsia="ja-JP"/>
        </w:rPr>
        <w:t>Information Only</w:t>
      </w: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lang w:val="en-GB" w:eastAsia="ja-JP"/>
        </w:rPr>
      </w:pPr>
    </w:p>
    <w:p w:rsidR="00153A3D" w:rsidRPr="00B3593E" w:rsidRDefault="00153A3D" w:rsidP="00153A3D">
      <w:pPr>
        <w:rPr>
          <w:b/>
        </w:rPr>
      </w:pPr>
      <w:r w:rsidRPr="00B3593E">
        <w:rPr>
          <w:b/>
        </w:rPr>
        <w:t>Agenda item    11.11</w:t>
      </w:r>
    </w:p>
    <w:p w:rsidR="00153A3D" w:rsidRPr="00B3593E" w:rsidRDefault="00153A3D" w:rsidP="00153A3D">
      <w:pPr>
        <w:rPr>
          <w:b/>
        </w:rPr>
      </w:pPr>
      <w:r w:rsidRPr="00B3593E">
        <w:rPr>
          <w:b/>
        </w:rPr>
        <w:t xml:space="preserve"> </w:t>
      </w:r>
    </w:p>
    <w:p w:rsidR="00153A3D" w:rsidRPr="00B3593E" w:rsidRDefault="00153A3D" w:rsidP="00153A3D">
      <w:pPr>
        <w:pStyle w:val="Head"/>
        <w:tabs>
          <w:tab w:val="clear" w:pos="6663"/>
        </w:tabs>
        <w:wordWrap w:val="0"/>
        <w:ind w:rightChars="-70" w:right="-168"/>
        <w:rPr>
          <w:szCs w:val="24"/>
        </w:rPr>
      </w:pPr>
      <w:r w:rsidRPr="00B3593E">
        <w:rPr>
          <w:szCs w:val="24"/>
        </w:rPr>
        <w:t xml:space="preserve"> Doc 044</w:t>
      </w:r>
      <w:r w:rsidRPr="00B3593E">
        <w:rPr>
          <w:szCs w:val="24"/>
          <w:lang w:val="en-US"/>
        </w:rPr>
        <w:t xml:space="preserve">    </w:t>
      </w:r>
      <w:r w:rsidRPr="00B3593E">
        <w:rPr>
          <w:szCs w:val="24"/>
        </w:rPr>
        <w:t xml:space="preserve">NZART - Coordination between IARU Regions and Member Societies  </w:t>
      </w:r>
    </w:p>
    <w:p w:rsidR="00153A3D" w:rsidRPr="00B3593E" w:rsidRDefault="00153A3D" w:rsidP="00153A3D"/>
    <w:p w:rsidR="00153A3D" w:rsidRPr="00B3593E" w:rsidRDefault="00153A3D" w:rsidP="00153A3D">
      <w:pPr>
        <w:rPr>
          <w:b/>
        </w:rPr>
      </w:pPr>
      <w:r w:rsidRPr="00B3593E">
        <w:rPr>
          <w:b/>
        </w:rPr>
        <w:t>Recommendation</w:t>
      </w:r>
    </w:p>
    <w:p w:rsidR="00153A3D" w:rsidRPr="00B3593E" w:rsidRDefault="00153A3D" w:rsidP="00153A3D">
      <w:pPr>
        <w:rPr>
          <w:b/>
        </w:rPr>
      </w:pPr>
    </w:p>
    <w:p w:rsidR="00153A3D" w:rsidRPr="00B3593E" w:rsidRDefault="00153A3D" w:rsidP="00153A3D">
      <w:pPr>
        <w:rPr>
          <w:b/>
        </w:rPr>
      </w:pPr>
      <w:r w:rsidRPr="00B3593E">
        <w:rPr>
          <w:b/>
        </w:rPr>
        <w:t>That the Region 3 Directors develop a means to assist the officers in Member Societies to  communicate with subject matter experts in other IARU Member  Societies.</w:t>
      </w:r>
    </w:p>
    <w:p w:rsidR="00153A3D" w:rsidRPr="00B3593E" w:rsidRDefault="00153A3D" w:rsidP="00153A3D">
      <w:pPr>
        <w:rPr>
          <w:b/>
          <w:sz w:val="32"/>
          <w:szCs w:val="32"/>
        </w:rPr>
      </w:pPr>
      <w:r w:rsidRPr="00B3593E">
        <w:rPr>
          <w:b/>
          <w:sz w:val="32"/>
          <w:szCs w:val="32"/>
        </w:rPr>
        <w:t xml:space="preserve"> </w:t>
      </w:r>
    </w:p>
    <w:p w:rsidR="00153A3D" w:rsidRDefault="00153A3D" w:rsidP="00153A3D">
      <w:pPr>
        <w:rPr>
          <w:b/>
          <w:lang w:val="en-GB" w:eastAsia="ja-JP"/>
        </w:rPr>
      </w:pPr>
    </w:p>
    <w:p w:rsidR="00153A3D" w:rsidRDefault="00153A3D" w:rsidP="00153A3D">
      <w:pPr>
        <w:rPr>
          <w:b/>
        </w:rPr>
      </w:pPr>
      <w:r w:rsidRPr="005B243A">
        <w:rPr>
          <w:b/>
        </w:rPr>
        <w:t>Agenda item</w:t>
      </w:r>
      <w:r>
        <w:rPr>
          <w:b/>
        </w:rPr>
        <w:t xml:space="preserve"> 11.11</w:t>
      </w:r>
    </w:p>
    <w:p w:rsidR="00153A3D" w:rsidRDefault="00153A3D" w:rsidP="00153A3D"/>
    <w:p w:rsidR="00153A3D" w:rsidRPr="00510359" w:rsidRDefault="00153A3D" w:rsidP="00153A3D">
      <w:pPr>
        <w:pStyle w:val="1"/>
        <w:spacing w:after="200" w:line="276" w:lineRule="auto"/>
        <w:jc w:val="left"/>
        <w:rPr>
          <w:rFonts w:ascii="Arial" w:hAnsi="Arial" w:cs="Arial"/>
          <w:u w:val="none"/>
        </w:rPr>
      </w:pPr>
      <w:r w:rsidRPr="002C3C48">
        <w:rPr>
          <w:b w:val="0"/>
          <w:u w:val="none"/>
        </w:rPr>
        <w:t>Doc</w:t>
      </w:r>
      <w:r>
        <w:rPr>
          <w:b w:val="0"/>
          <w:u w:val="none"/>
        </w:rPr>
        <w:t xml:space="preserve"> </w:t>
      </w:r>
      <w:r w:rsidRPr="002C3C48">
        <w:rPr>
          <w:b w:val="0"/>
          <w:u w:val="none"/>
        </w:rPr>
        <w:t>045</w:t>
      </w:r>
      <w:r>
        <w:rPr>
          <w:b w:val="0"/>
          <w:u w:val="none"/>
        </w:rPr>
        <w:t xml:space="preserve"> NZART </w:t>
      </w:r>
      <w:r w:rsidR="00794CBE">
        <w:rPr>
          <w:b w:val="0"/>
          <w:u w:val="none"/>
        </w:rPr>
        <w:t xml:space="preserve">- </w:t>
      </w:r>
      <w:r w:rsidRPr="002C3C48">
        <w:rPr>
          <w:b w:val="0"/>
          <w:u w:val="none"/>
        </w:rPr>
        <w:t>Amateur</w:t>
      </w:r>
      <w:r w:rsidRPr="002C3C48">
        <w:rPr>
          <w:u w:val="none"/>
        </w:rPr>
        <w:t xml:space="preserve"> </w:t>
      </w:r>
      <w:r w:rsidRPr="002C3C48">
        <w:rPr>
          <w:b w:val="0"/>
          <w:u w:val="none"/>
        </w:rPr>
        <w:t>Submissions to The Auckland Council Unitary Plan</w:t>
      </w:r>
      <w:r w:rsidRPr="00510359">
        <w:rPr>
          <w:rFonts w:ascii="Arial" w:hAnsi="Arial" w:cs="Arial"/>
          <w:u w:val="none"/>
        </w:rPr>
        <w:t xml:space="preserve"> </w:t>
      </w:r>
    </w:p>
    <w:p w:rsidR="00153A3D" w:rsidRDefault="00153A3D" w:rsidP="00153A3D">
      <w:pPr>
        <w:rPr>
          <w:b/>
          <w:lang w:val="en-GB" w:eastAsia="ja-JP"/>
        </w:rPr>
      </w:pPr>
      <w:r w:rsidRPr="003D2DB6">
        <w:rPr>
          <w:b/>
          <w:lang w:val="en-GB" w:eastAsia="ja-JP"/>
        </w:rPr>
        <w:t>Information Only</w:t>
      </w: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lang w:val="en-GB" w:eastAsia="ja-JP"/>
        </w:rPr>
      </w:pPr>
    </w:p>
    <w:p w:rsidR="00153A3D" w:rsidRDefault="00153A3D" w:rsidP="00153A3D">
      <w:pPr>
        <w:rPr>
          <w:b/>
        </w:rPr>
      </w:pPr>
      <w:r w:rsidRPr="005B243A">
        <w:rPr>
          <w:b/>
        </w:rPr>
        <w:lastRenderedPageBreak/>
        <w:t>Agenda item</w:t>
      </w:r>
      <w:r>
        <w:rPr>
          <w:b/>
        </w:rPr>
        <w:t xml:space="preserve"> 11.11</w:t>
      </w:r>
    </w:p>
    <w:p w:rsidR="00153A3D" w:rsidRDefault="00153A3D" w:rsidP="00153A3D"/>
    <w:p w:rsidR="00153A3D" w:rsidRDefault="00153A3D" w:rsidP="00153A3D">
      <w:pPr>
        <w:pStyle w:val="11"/>
        <w:tabs>
          <w:tab w:val="left" w:pos="720"/>
        </w:tabs>
        <w:rPr>
          <w:bCs/>
          <w:lang w:val="en-US"/>
        </w:rPr>
      </w:pPr>
      <w:r>
        <w:rPr>
          <w:szCs w:val="24"/>
        </w:rPr>
        <w:t>Doc 046</w:t>
      </w:r>
      <w:r w:rsidRPr="00674432">
        <w:rPr>
          <w:szCs w:val="24"/>
        </w:rPr>
        <w:t xml:space="preserve"> </w:t>
      </w:r>
      <w:r>
        <w:rPr>
          <w:szCs w:val="24"/>
        </w:rPr>
        <w:t xml:space="preserve">Directors - </w:t>
      </w:r>
      <w:r>
        <w:rPr>
          <w:bCs/>
          <w:lang w:val="en-US"/>
        </w:rPr>
        <w:t>Youth and Amateur Radio</w:t>
      </w:r>
    </w:p>
    <w:p w:rsidR="00153A3D" w:rsidRDefault="00153A3D" w:rsidP="00153A3D"/>
    <w:p w:rsidR="00153A3D" w:rsidRPr="003D2DB6" w:rsidRDefault="00153A3D" w:rsidP="00153A3D">
      <w:pPr>
        <w:rPr>
          <w:b/>
          <w:lang w:val="en-GB" w:eastAsia="ja-JP"/>
        </w:rPr>
      </w:pPr>
      <w:r w:rsidRPr="003D2DB6">
        <w:rPr>
          <w:b/>
          <w:lang w:val="en-GB" w:eastAsia="ja-JP"/>
        </w:rPr>
        <w:t>Information Only</w:t>
      </w:r>
    </w:p>
    <w:p w:rsidR="00153A3D" w:rsidRDefault="00153A3D" w:rsidP="00153A3D">
      <w:pPr>
        <w:rPr>
          <w:b/>
        </w:rPr>
      </w:pPr>
    </w:p>
    <w:p w:rsidR="00153A3D" w:rsidRDefault="00153A3D" w:rsidP="00153A3D">
      <w:pPr>
        <w:rPr>
          <w:b/>
        </w:rPr>
      </w:pPr>
    </w:p>
    <w:p w:rsidR="00153A3D" w:rsidRDefault="00153A3D" w:rsidP="00153A3D">
      <w:pPr>
        <w:rPr>
          <w:b/>
        </w:rPr>
      </w:pPr>
    </w:p>
    <w:p w:rsidR="00153A3D" w:rsidRDefault="00153A3D" w:rsidP="00153A3D">
      <w:pPr>
        <w:rPr>
          <w:b/>
        </w:rPr>
      </w:pPr>
      <w:r w:rsidRPr="005B243A">
        <w:rPr>
          <w:b/>
        </w:rPr>
        <w:t xml:space="preserve">Agenda item     </w:t>
      </w:r>
      <w:r>
        <w:rPr>
          <w:b/>
        </w:rPr>
        <w:t>11.11</w:t>
      </w:r>
    </w:p>
    <w:p w:rsidR="00153A3D" w:rsidRPr="005B243A" w:rsidRDefault="00153A3D" w:rsidP="00153A3D">
      <w:pPr>
        <w:rPr>
          <w:b/>
        </w:rPr>
      </w:pPr>
    </w:p>
    <w:p w:rsidR="00153A3D" w:rsidRPr="00B3593E" w:rsidRDefault="00153A3D" w:rsidP="00153A3D">
      <w:r w:rsidRPr="00B3593E">
        <w:t>Doc 056  KARL - Request  for support equipment restrictions</w:t>
      </w:r>
    </w:p>
    <w:p w:rsidR="00153A3D" w:rsidRPr="00B3593E" w:rsidRDefault="00153A3D" w:rsidP="00153A3D">
      <w:pPr>
        <w:rPr>
          <w:b/>
        </w:rPr>
      </w:pPr>
    </w:p>
    <w:p w:rsidR="00153A3D" w:rsidRPr="00B3593E" w:rsidRDefault="00153A3D" w:rsidP="00153A3D">
      <w:pPr>
        <w:rPr>
          <w:b/>
        </w:rPr>
      </w:pPr>
      <w:r w:rsidRPr="00B3593E">
        <w:rPr>
          <w:b/>
        </w:rPr>
        <w:t>Recommendation</w:t>
      </w:r>
    </w:p>
    <w:p w:rsidR="00153A3D" w:rsidRPr="00B3593E" w:rsidRDefault="00153A3D" w:rsidP="00153A3D">
      <w:pPr>
        <w:rPr>
          <w:b/>
        </w:rPr>
      </w:pPr>
    </w:p>
    <w:p w:rsidR="00153A3D" w:rsidRPr="00B3593E" w:rsidRDefault="00153A3D" w:rsidP="00153A3D">
      <w:pPr>
        <w:rPr>
          <w:b/>
        </w:rPr>
      </w:pPr>
      <w:r w:rsidRPr="00B3593E">
        <w:rPr>
          <w:b/>
        </w:rPr>
        <w:t>The Conference notes the difficulties presented in certain countries in IARU Region 3, especially in Korea and the Philippines; by restrictions on the possession and operation of transmitters and receivers used in the Amateur Service and urges the removal of such restrictions.</w:t>
      </w:r>
    </w:p>
    <w:p w:rsidR="00153A3D" w:rsidRPr="00B3593E" w:rsidRDefault="00153A3D" w:rsidP="00153A3D">
      <w:pPr>
        <w:rPr>
          <w:sz w:val="36"/>
          <w:szCs w:val="36"/>
        </w:rPr>
      </w:pPr>
    </w:p>
    <w:p w:rsidR="00153A3D" w:rsidRDefault="00153A3D" w:rsidP="00153A3D">
      <w:pPr>
        <w:rPr>
          <w:b/>
        </w:rPr>
      </w:pPr>
      <w:r w:rsidRPr="005B243A">
        <w:rPr>
          <w:b/>
        </w:rPr>
        <w:t xml:space="preserve">Agenda item   </w:t>
      </w:r>
      <w:r>
        <w:rPr>
          <w:b/>
        </w:rPr>
        <w:t>11.4</w:t>
      </w:r>
    </w:p>
    <w:p w:rsidR="00153A3D" w:rsidRPr="005B243A" w:rsidRDefault="00153A3D" w:rsidP="00153A3D">
      <w:pPr>
        <w:rPr>
          <w:b/>
        </w:rPr>
      </w:pPr>
      <w:r w:rsidRPr="005B243A">
        <w:rPr>
          <w:b/>
        </w:rPr>
        <w:t xml:space="preserve">  </w:t>
      </w:r>
    </w:p>
    <w:p w:rsidR="00153A3D" w:rsidRDefault="00153A3D" w:rsidP="00153A3D">
      <w:pPr>
        <w:rPr>
          <w:color w:val="212121"/>
        </w:rPr>
      </w:pPr>
      <w:r w:rsidRPr="00B765EE">
        <w:t>Doc 048</w:t>
      </w:r>
      <w:r>
        <w:t xml:space="preserve"> </w:t>
      </w:r>
      <w:r w:rsidRPr="00B765EE">
        <w:t>O</w:t>
      </w:r>
      <w:r>
        <w:t xml:space="preserve">RARI - </w:t>
      </w:r>
      <w:r w:rsidRPr="00B765EE">
        <w:t xml:space="preserve"> Proposal for the future to conduct preparedness </w:t>
      </w:r>
      <w:r w:rsidRPr="00B765EE">
        <w:rPr>
          <w:color w:val="212121"/>
        </w:rPr>
        <w:t xml:space="preserve"> activities in Region 3</w:t>
      </w:r>
    </w:p>
    <w:p w:rsidR="00153A3D" w:rsidRDefault="00153A3D" w:rsidP="00153A3D">
      <w:pPr>
        <w:rPr>
          <w:rFonts w:ascii="Calibri" w:hAnsi="Calibri" w:cs="Calibri"/>
          <w:color w:val="212121"/>
        </w:rPr>
      </w:pPr>
    </w:p>
    <w:p w:rsidR="00153A3D" w:rsidRDefault="00153A3D" w:rsidP="00153A3D">
      <w:pPr>
        <w:pStyle w:val="Head"/>
        <w:tabs>
          <w:tab w:val="clear" w:pos="6663"/>
        </w:tabs>
        <w:wordWrap w:val="0"/>
        <w:ind w:rightChars="-70" w:right="-168"/>
        <w:rPr>
          <w:b/>
          <w:szCs w:val="24"/>
        </w:rPr>
      </w:pPr>
      <w:r w:rsidRPr="000C0D22">
        <w:rPr>
          <w:b/>
          <w:szCs w:val="24"/>
        </w:rPr>
        <w:t xml:space="preserve">ORARI withdraw this proposal and is pursuing </w:t>
      </w:r>
      <w:r>
        <w:rPr>
          <w:b/>
          <w:szCs w:val="24"/>
        </w:rPr>
        <w:t xml:space="preserve">other means </w:t>
      </w:r>
      <w:r w:rsidRPr="000C0D22">
        <w:rPr>
          <w:b/>
          <w:szCs w:val="24"/>
        </w:rPr>
        <w:t>to accomplish this goal.</w:t>
      </w:r>
    </w:p>
    <w:p w:rsidR="00153A3D" w:rsidRDefault="00153A3D" w:rsidP="00153A3D">
      <w:pPr>
        <w:pStyle w:val="Head"/>
        <w:tabs>
          <w:tab w:val="clear" w:pos="6663"/>
        </w:tabs>
        <w:wordWrap w:val="0"/>
        <w:ind w:rightChars="-70" w:right="-168"/>
        <w:rPr>
          <w:b/>
          <w:szCs w:val="24"/>
        </w:rPr>
      </w:pPr>
    </w:p>
    <w:p w:rsidR="00153A3D" w:rsidRDefault="00153A3D" w:rsidP="00153A3D">
      <w:pPr>
        <w:rPr>
          <w:b/>
        </w:rPr>
      </w:pPr>
    </w:p>
    <w:p w:rsidR="00153A3D" w:rsidRDefault="00153A3D" w:rsidP="00153A3D">
      <w:pPr>
        <w:rPr>
          <w:b/>
        </w:rPr>
      </w:pPr>
    </w:p>
    <w:p w:rsidR="00153A3D" w:rsidRDefault="00153A3D" w:rsidP="00153A3D">
      <w:pPr>
        <w:rPr>
          <w:b/>
        </w:rPr>
      </w:pPr>
      <w:r w:rsidRPr="005B243A">
        <w:rPr>
          <w:b/>
        </w:rPr>
        <w:t xml:space="preserve">Agenda item     </w:t>
      </w:r>
      <w:r>
        <w:rPr>
          <w:b/>
        </w:rPr>
        <w:t>11.6</w:t>
      </w:r>
    </w:p>
    <w:p w:rsidR="00153A3D" w:rsidRDefault="00153A3D" w:rsidP="00153A3D">
      <w:pPr>
        <w:rPr>
          <w:b/>
        </w:rPr>
      </w:pPr>
    </w:p>
    <w:p w:rsidR="00153A3D" w:rsidRDefault="00153A3D" w:rsidP="00153A3D">
      <w:r w:rsidRPr="001E14C1">
        <w:t>Doc</w:t>
      </w:r>
      <w:r>
        <w:t xml:space="preserve"> </w:t>
      </w:r>
      <w:r w:rsidRPr="00674432">
        <w:t xml:space="preserve">055 </w:t>
      </w:r>
      <w:r w:rsidR="005F111C">
        <w:t>Doc 055rev1</w:t>
      </w:r>
      <w:r w:rsidRPr="00674432">
        <w:t xml:space="preserve">    </w:t>
      </w:r>
      <w:r>
        <w:t>C</w:t>
      </w:r>
      <w:r w:rsidR="009B0802">
        <w:t>R</w:t>
      </w:r>
      <w:r>
        <w:t>AC -  Amateur Satellite Guide for Sat Operators and Member Societies</w:t>
      </w:r>
    </w:p>
    <w:p w:rsidR="00153A3D" w:rsidRDefault="00153A3D" w:rsidP="00153A3D">
      <w:pPr>
        <w:pStyle w:val="Head"/>
        <w:tabs>
          <w:tab w:val="clear" w:pos="6663"/>
        </w:tabs>
        <w:wordWrap w:val="0"/>
        <w:ind w:rightChars="-70" w:right="-168"/>
        <w:rPr>
          <w:szCs w:val="24"/>
        </w:rPr>
      </w:pPr>
    </w:p>
    <w:p w:rsidR="00153A3D" w:rsidRPr="00DE01B9" w:rsidRDefault="00153A3D" w:rsidP="00153A3D">
      <w:pPr>
        <w:rPr>
          <w:b/>
        </w:rPr>
      </w:pPr>
      <w:r w:rsidRPr="00DE01B9">
        <w:rPr>
          <w:b/>
        </w:rPr>
        <w:t>Recommendation</w:t>
      </w:r>
    </w:p>
    <w:p w:rsidR="00153A3D" w:rsidRPr="00DE01B9" w:rsidRDefault="00153A3D" w:rsidP="00153A3D">
      <w:pPr>
        <w:rPr>
          <w:b/>
        </w:rPr>
      </w:pPr>
    </w:p>
    <w:p w:rsidR="00153A3D" w:rsidRDefault="00153A3D" w:rsidP="00153A3D">
      <w:pPr>
        <w:rPr>
          <w:b/>
          <w:lang w:val="en-GB"/>
        </w:rPr>
      </w:pPr>
      <w:r w:rsidRPr="00DE01B9">
        <w:rPr>
          <w:b/>
          <w:lang w:val="en-GB"/>
        </w:rPr>
        <w:t>That the IARU AC shall consider to make available some information  on use of the amateur satellite service for member societies, satellite groups, amateur satellite operators as well as concerned  radio amateurs. This information should include, but not be limited to:</w:t>
      </w:r>
    </w:p>
    <w:p w:rsidR="005F111C" w:rsidRPr="00DE01B9" w:rsidRDefault="005F111C" w:rsidP="00153A3D">
      <w:pPr>
        <w:rPr>
          <w:b/>
          <w:lang w:val="en-GB"/>
        </w:rPr>
      </w:pPr>
    </w:p>
    <w:p w:rsidR="00153A3D" w:rsidRDefault="00153A3D" w:rsidP="00153A3D">
      <w:pPr>
        <w:widowControl w:val="0"/>
        <w:numPr>
          <w:ilvl w:val="0"/>
          <w:numId w:val="9"/>
        </w:numPr>
        <w:jc w:val="both"/>
        <w:rPr>
          <w:b/>
          <w:lang w:val="en-GB"/>
        </w:rPr>
      </w:pPr>
      <w:r w:rsidRPr="00DE01B9">
        <w:rPr>
          <w:b/>
          <w:lang w:val="en-GB"/>
        </w:rPr>
        <w:t>Criteria for a satellite to be in the amateur satellite service and for use of the relevant amateur satellite service frequency allocations</w:t>
      </w:r>
    </w:p>
    <w:p w:rsidR="00153A3D" w:rsidRPr="00DE01B9" w:rsidRDefault="00153A3D" w:rsidP="00153A3D">
      <w:pPr>
        <w:widowControl w:val="0"/>
        <w:jc w:val="both"/>
        <w:rPr>
          <w:b/>
          <w:lang w:val="en-GB"/>
        </w:rPr>
      </w:pPr>
    </w:p>
    <w:p w:rsidR="00153A3D" w:rsidRDefault="00153A3D" w:rsidP="00153A3D">
      <w:pPr>
        <w:widowControl w:val="0"/>
        <w:numPr>
          <w:ilvl w:val="0"/>
          <w:numId w:val="9"/>
        </w:numPr>
        <w:jc w:val="both"/>
        <w:rPr>
          <w:b/>
          <w:lang w:val="en-GB"/>
        </w:rPr>
      </w:pPr>
      <w:r w:rsidRPr="00DE01B9">
        <w:rPr>
          <w:b/>
          <w:lang w:val="en-GB"/>
        </w:rPr>
        <w:t>The frequency allocations available for the amateur satellite service</w:t>
      </w:r>
    </w:p>
    <w:p w:rsidR="005F111C" w:rsidRDefault="005F111C" w:rsidP="005F111C">
      <w:pPr>
        <w:pStyle w:val="ab"/>
        <w:rPr>
          <w:b/>
          <w:lang w:val="en-GB"/>
        </w:rPr>
      </w:pPr>
    </w:p>
    <w:p w:rsidR="005F111C" w:rsidRDefault="005F111C" w:rsidP="005F111C">
      <w:pPr>
        <w:widowControl w:val="0"/>
        <w:numPr>
          <w:ilvl w:val="0"/>
          <w:numId w:val="9"/>
        </w:numPr>
        <w:jc w:val="both"/>
        <w:rPr>
          <w:b/>
          <w:lang w:val="en-GB"/>
        </w:rPr>
      </w:pPr>
      <w:r w:rsidRPr="005F111C">
        <w:rPr>
          <w:b/>
          <w:lang w:val="en-GB"/>
        </w:rPr>
        <w:t>The procedure for the IARU Satellite Frequency Coordination</w:t>
      </w:r>
    </w:p>
    <w:p w:rsidR="005F111C" w:rsidRDefault="005F111C" w:rsidP="005F111C">
      <w:pPr>
        <w:pStyle w:val="ab"/>
        <w:rPr>
          <w:b/>
          <w:lang w:val="en-GB"/>
        </w:rPr>
      </w:pPr>
    </w:p>
    <w:p w:rsidR="005F111C" w:rsidRPr="005F111C" w:rsidRDefault="005F111C" w:rsidP="005F111C">
      <w:pPr>
        <w:pStyle w:val="ab"/>
        <w:widowControl w:val="0"/>
        <w:numPr>
          <w:ilvl w:val="0"/>
          <w:numId w:val="10"/>
        </w:numPr>
        <w:jc w:val="both"/>
        <w:rPr>
          <w:b/>
          <w:lang w:val="en-GB"/>
        </w:rPr>
      </w:pPr>
      <w:r w:rsidRPr="005F111C">
        <w:rPr>
          <w:b/>
          <w:lang w:val="en-GB"/>
        </w:rPr>
        <w:t>Where to turn to for additional information and assistance</w:t>
      </w:r>
    </w:p>
    <w:p w:rsidR="005F111C" w:rsidRPr="005F111C" w:rsidRDefault="005F111C" w:rsidP="005F111C">
      <w:pPr>
        <w:widowControl w:val="0"/>
        <w:jc w:val="both"/>
        <w:rPr>
          <w:b/>
          <w:lang w:val="en-GB"/>
        </w:rPr>
      </w:pPr>
    </w:p>
    <w:p w:rsidR="00153A3D" w:rsidRPr="00DE01B9" w:rsidRDefault="00153A3D" w:rsidP="00153A3D"/>
    <w:p w:rsidR="00153A3D" w:rsidRDefault="00153A3D" w:rsidP="00153A3D">
      <w:pPr>
        <w:rPr>
          <w:b/>
        </w:rPr>
      </w:pPr>
      <w:r w:rsidRPr="005B243A">
        <w:rPr>
          <w:b/>
        </w:rPr>
        <w:t>Agenda item</w:t>
      </w:r>
      <w:r>
        <w:rPr>
          <w:b/>
        </w:rPr>
        <w:t xml:space="preserve"> 14</w:t>
      </w:r>
    </w:p>
    <w:p w:rsidR="00153A3D" w:rsidRDefault="00153A3D" w:rsidP="00153A3D"/>
    <w:p w:rsidR="00153A3D" w:rsidRPr="00B3593E" w:rsidRDefault="00153A3D" w:rsidP="00153A3D">
      <w:r w:rsidRPr="00B3593E">
        <w:t>Documents 037, 038 and 40   Directors - Template for Region 3 Standard Documents</w:t>
      </w:r>
    </w:p>
    <w:p w:rsidR="00153A3D" w:rsidRPr="00B3593E" w:rsidRDefault="00153A3D" w:rsidP="00153A3D"/>
    <w:p w:rsidR="00153A3D" w:rsidRPr="00B3593E" w:rsidRDefault="00153A3D" w:rsidP="00153A3D">
      <w:pPr>
        <w:rPr>
          <w:b/>
        </w:rPr>
      </w:pPr>
      <w:r w:rsidRPr="00B3593E">
        <w:rPr>
          <w:b/>
        </w:rPr>
        <w:t>Recommendation</w:t>
      </w:r>
    </w:p>
    <w:p w:rsidR="00153A3D" w:rsidRPr="00B3593E" w:rsidRDefault="00153A3D" w:rsidP="00153A3D">
      <w:pPr>
        <w:rPr>
          <w:b/>
        </w:rPr>
      </w:pPr>
    </w:p>
    <w:p w:rsidR="00153A3D" w:rsidRPr="00B3593E" w:rsidRDefault="00153A3D" w:rsidP="00153A3D">
      <w:pPr>
        <w:rPr>
          <w:b/>
        </w:rPr>
      </w:pPr>
      <w:r w:rsidRPr="00B3593E">
        <w:rPr>
          <w:b/>
        </w:rPr>
        <w:t xml:space="preserve">That the Conference recognizes and approves the Standard Documents template for all IARU Region 3 documents including the Region 3 constitution, the Region 3 general regulations, and the Region 3 band plan.  This approval of the templates does not change any text in the documents.  </w:t>
      </w:r>
    </w:p>
    <w:p w:rsidR="00153A3D" w:rsidRPr="00B3593E" w:rsidRDefault="00153A3D" w:rsidP="00153A3D"/>
    <w:p w:rsidR="00153A3D" w:rsidRDefault="00153A3D" w:rsidP="00153A3D"/>
    <w:p w:rsidR="00153A3D" w:rsidRDefault="00153A3D" w:rsidP="00153A3D">
      <w:pPr>
        <w:jc w:val="center"/>
      </w:pPr>
      <w:r>
        <w:t>--------------------------------------------</w:t>
      </w:r>
    </w:p>
    <w:sectPr w:rsidR="00153A3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04A" w:rsidRDefault="0069104A">
      <w:r>
        <w:separator/>
      </w:r>
    </w:p>
  </w:endnote>
  <w:endnote w:type="continuationSeparator" w:id="0">
    <w:p w:rsidR="0069104A" w:rsidRDefault="00691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04A" w:rsidRDefault="0069104A">
      <w:r>
        <w:separator/>
      </w:r>
    </w:p>
  </w:footnote>
  <w:footnote w:type="continuationSeparator" w:id="0">
    <w:p w:rsidR="0069104A" w:rsidRDefault="006910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1A5D9E" w:rsidRPr="00726191">
      <w:rPr>
        <w:rStyle w:val="a5"/>
        <w:sz w:val="20"/>
        <w:szCs w:val="20"/>
      </w:rPr>
      <w:fldChar w:fldCharType="begin"/>
    </w:r>
    <w:r w:rsidRPr="00726191">
      <w:rPr>
        <w:rStyle w:val="a5"/>
        <w:sz w:val="20"/>
        <w:szCs w:val="20"/>
      </w:rPr>
      <w:instrText xml:space="preserve"> PAGE </w:instrText>
    </w:r>
    <w:r w:rsidR="001A5D9E" w:rsidRPr="00726191">
      <w:rPr>
        <w:rStyle w:val="a5"/>
        <w:sz w:val="20"/>
        <w:szCs w:val="20"/>
      </w:rPr>
      <w:fldChar w:fldCharType="separate"/>
    </w:r>
    <w:r w:rsidR="00527D8F">
      <w:rPr>
        <w:rStyle w:val="a5"/>
        <w:noProof/>
        <w:sz w:val="20"/>
        <w:szCs w:val="20"/>
      </w:rPr>
      <w:t>2</w:t>
    </w:r>
    <w:r w:rsidR="001A5D9E"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4ED59E1"/>
    <w:multiLevelType w:val="hybridMultilevel"/>
    <w:tmpl w:val="C6FAEB4E"/>
    <w:lvl w:ilvl="0" w:tplc="7774FC62">
      <w:start w:val="3"/>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7E9B63F7"/>
    <w:multiLevelType w:val="hybridMultilevel"/>
    <w:tmpl w:val="C9B0E166"/>
    <w:lvl w:ilvl="0" w:tplc="7774FC62">
      <w:start w:val="3"/>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6"/>
  </w:num>
  <w:num w:numId="2">
    <w:abstractNumId w:val="4"/>
  </w:num>
  <w:num w:numId="3">
    <w:abstractNumId w:val="2"/>
  </w:num>
  <w:num w:numId="4">
    <w:abstractNumId w:val="8"/>
  </w:num>
  <w:num w:numId="5">
    <w:abstractNumId w:val="5"/>
  </w:num>
  <w:num w:numId="6">
    <w:abstractNumId w:val="7"/>
  </w:num>
  <w:num w:numId="7">
    <w:abstractNumId w:val="1"/>
  </w:num>
  <w:num w:numId="8">
    <w:abstractNumId w:val="0"/>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0D4633"/>
    <w:rsid w:val="0003595B"/>
    <w:rsid w:val="00035EFB"/>
    <w:rsid w:val="000529A1"/>
    <w:rsid w:val="0005660E"/>
    <w:rsid w:val="000713CF"/>
    <w:rsid w:val="000D4633"/>
    <w:rsid w:val="000F5540"/>
    <w:rsid w:val="00113A81"/>
    <w:rsid w:val="001539DD"/>
    <w:rsid w:val="00153A3D"/>
    <w:rsid w:val="00156D1D"/>
    <w:rsid w:val="0017248C"/>
    <w:rsid w:val="00172C79"/>
    <w:rsid w:val="00172D1D"/>
    <w:rsid w:val="00180130"/>
    <w:rsid w:val="0019586B"/>
    <w:rsid w:val="00196568"/>
    <w:rsid w:val="001A2F16"/>
    <w:rsid w:val="001A5D9E"/>
    <w:rsid w:val="001B18C2"/>
    <w:rsid w:val="001C619C"/>
    <w:rsid w:val="001D5D7E"/>
    <w:rsid w:val="00230151"/>
    <w:rsid w:val="00254A1B"/>
    <w:rsid w:val="0028454D"/>
    <w:rsid w:val="00291350"/>
    <w:rsid w:val="00291C9E"/>
    <w:rsid w:val="002926D4"/>
    <w:rsid w:val="002C07DA"/>
    <w:rsid w:val="002C7EA9"/>
    <w:rsid w:val="002F418E"/>
    <w:rsid w:val="00321F23"/>
    <w:rsid w:val="0034216C"/>
    <w:rsid w:val="003809C7"/>
    <w:rsid w:val="003B5373"/>
    <w:rsid w:val="003B6263"/>
    <w:rsid w:val="003C2A5B"/>
    <w:rsid w:val="003C64A7"/>
    <w:rsid w:val="003D3FDA"/>
    <w:rsid w:val="00420822"/>
    <w:rsid w:val="0045458F"/>
    <w:rsid w:val="004633B4"/>
    <w:rsid w:val="00480B03"/>
    <w:rsid w:val="004A56D2"/>
    <w:rsid w:val="004B3553"/>
    <w:rsid w:val="004D2E86"/>
    <w:rsid w:val="004F3D3C"/>
    <w:rsid w:val="00526E07"/>
    <w:rsid w:val="00527D8F"/>
    <w:rsid w:val="00530E8C"/>
    <w:rsid w:val="00545933"/>
    <w:rsid w:val="00587875"/>
    <w:rsid w:val="005F111C"/>
    <w:rsid w:val="00607E2B"/>
    <w:rsid w:val="00623CE1"/>
    <w:rsid w:val="0063062B"/>
    <w:rsid w:val="00637BE5"/>
    <w:rsid w:val="00667229"/>
    <w:rsid w:val="00676C1D"/>
    <w:rsid w:val="00682BE5"/>
    <w:rsid w:val="00690FED"/>
    <w:rsid w:val="0069104A"/>
    <w:rsid w:val="006939A5"/>
    <w:rsid w:val="006A7376"/>
    <w:rsid w:val="006D478F"/>
    <w:rsid w:val="00712451"/>
    <w:rsid w:val="00726191"/>
    <w:rsid w:val="00732F08"/>
    <w:rsid w:val="0074190C"/>
    <w:rsid w:val="00762576"/>
    <w:rsid w:val="007664D5"/>
    <w:rsid w:val="007775D3"/>
    <w:rsid w:val="00791060"/>
    <w:rsid w:val="00794CBE"/>
    <w:rsid w:val="007A7662"/>
    <w:rsid w:val="007B5626"/>
    <w:rsid w:val="0080570B"/>
    <w:rsid w:val="008148E1"/>
    <w:rsid w:val="00847A46"/>
    <w:rsid w:val="00883E77"/>
    <w:rsid w:val="008D0E09"/>
    <w:rsid w:val="008E4412"/>
    <w:rsid w:val="009469D9"/>
    <w:rsid w:val="0097693B"/>
    <w:rsid w:val="00993355"/>
    <w:rsid w:val="009A4A6D"/>
    <w:rsid w:val="009B0802"/>
    <w:rsid w:val="009C09CD"/>
    <w:rsid w:val="009D7BA7"/>
    <w:rsid w:val="009E0413"/>
    <w:rsid w:val="00A02226"/>
    <w:rsid w:val="00A13265"/>
    <w:rsid w:val="00A40C96"/>
    <w:rsid w:val="00A71136"/>
    <w:rsid w:val="00A80565"/>
    <w:rsid w:val="00AA474C"/>
    <w:rsid w:val="00AB10F3"/>
    <w:rsid w:val="00AD7E5F"/>
    <w:rsid w:val="00B01AA1"/>
    <w:rsid w:val="00B30C81"/>
    <w:rsid w:val="00B33E5D"/>
    <w:rsid w:val="00B3593E"/>
    <w:rsid w:val="00BD7620"/>
    <w:rsid w:val="00BF71AC"/>
    <w:rsid w:val="00C15633"/>
    <w:rsid w:val="00C15799"/>
    <w:rsid w:val="00C174F0"/>
    <w:rsid w:val="00C357AD"/>
    <w:rsid w:val="00C6069C"/>
    <w:rsid w:val="00CD5431"/>
    <w:rsid w:val="00CF2491"/>
    <w:rsid w:val="00D57772"/>
    <w:rsid w:val="00D75A4D"/>
    <w:rsid w:val="00D8478B"/>
    <w:rsid w:val="00D86151"/>
    <w:rsid w:val="00DA7595"/>
    <w:rsid w:val="00DB0A68"/>
    <w:rsid w:val="00DC43A3"/>
    <w:rsid w:val="00DC6954"/>
    <w:rsid w:val="00DE01B9"/>
    <w:rsid w:val="00DE3816"/>
    <w:rsid w:val="00E0124F"/>
    <w:rsid w:val="00E4680F"/>
    <w:rsid w:val="00E633F3"/>
    <w:rsid w:val="00E674D3"/>
    <w:rsid w:val="00E70FD0"/>
    <w:rsid w:val="00E74909"/>
    <w:rsid w:val="00EB1638"/>
    <w:rsid w:val="00EF7F4A"/>
    <w:rsid w:val="00F34944"/>
    <w:rsid w:val="00F439A3"/>
    <w:rsid w:val="00F84067"/>
    <w:rsid w:val="00FA1F5C"/>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6510C925-22EF-41DD-B0F1-7F0C478E8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link w:val="10"/>
    <w:uiPriority w:val="9"/>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10">
    <w:name w:val="見出し 1 (文字)"/>
    <w:basedOn w:val="a0"/>
    <w:link w:val="1"/>
    <w:uiPriority w:val="9"/>
    <w:rsid w:val="00153A3D"/>
    <w:rPr>
      <w:rFonts w:eastAsia="BatangChe"/>
      <w:b/>
      <w:bCs/>
      <w:sz w:val="24"/>
      <w:szCs w:val="24"/>
      <w:u w:val="single"/>
      <w:lang w:eastAsia="en-US"/>
    </w:rPr>
  </w:style>
  <w:style w:type="paragraph" w:styleId="ab">
    <w:name w:val="List Paragraph"/>
    <w:basedOn w:val="a"/>
    <w:uiPriority w:val="34"/>
    <w:qFormat/>
    <w:rsid w:val="005F11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D:\IARU\R3%20Conference%20Bali%20Oct%202015\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6E5887-42EC-4489-984B-5C39CF832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R3 Conf 2015_DocumentTemplate.dotx</Template>
  <TotalTime>10</TotalTime>
  <Pages>5</Pages>
  <Words>780</Words>
  <Characters>4447</Characters>
  <Application>Microsoft Office Word</Application>
  <DocSecurity>0</DocSecurity>
  <Lines>37</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5217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Travel</dc:creator>
  <cp:lastModifiedBy>Ken Yamamoto</cp:lastModifiedBy>
  <cp:revision>3</cp:revision>
  <cp:lastPrinted>2009-02-17T09:56:00Z</cp:lastPrinted>
  <dcterms:created xsi:type="dcterms:W3CDTF">2015-10-15T01:07:00Z</dcterms:created>
  <dcterms:modified xsi:type="dcterms:W3CDTF">2015-10-15T01:26:00Z</dcterms:modified>
</cp:coreProperties>
</file>